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3C" w:rsidRPr="00F36AC7" w:rsidRDefault="009B323C" w:rsidP="00CD3B58">
      <w:pPr>
        <w:pStyle w:val="a4"/>
        <w:ind w:left="0" w:firstLine="0"/>
        <w:jc w:val="center"/>
        <w:rPr>
          <w:color w:val="1F497D" w:themeColor="text2"/>
        </w:rPr>
      </w:pPr>
      <w:r w:rsidRPr="00F36AC7">
        <w:rPr>
          <w:color w:val="1F497D" w:themeColor="text2"/>
        </w:rPr>
        <w:t>Знакомим детей со своей родословной</w:t>
      </w:r>
    </w:p>
    <w:p w:rsidR="009B323C" w:rsidRDefault="009B323C" w:rsidP="00473490">
      <w:pPr>
        <w:pStyle w:val="a3"/>
        <w:jc w:val="center"/>
        <w:rPr>
          <w:b/>
          <w:sz w:val="20"/>
        </w:rPr>
      </w:pPr>
    </w:p>
    <w:p w:rsidR="009B323C" w:rsidRDefault="009B323C" w:rsidP="009B323C">
      <w:pPr>
        <w:pStyle w:val="a3"/>
        <w:rPr>
          <w:b/>
          <w:sz w:val="20"/>
        </w:rPr>
      </w:pPr>
    </w:p>
    <w:p w:rsidR="00CD3B58" w:rsidRDefault="00CD3B58" w:rsidP="009B323C">
      <w:pPr>
        <w:pStyle w:val="a3"/>
        <w:rPr>
          <w:b/>
          <w:sz w:val="20"/>
        </w:rPr>
      </w:pPr>
    </w:p>
    <w:p w:rsidR="00CD3B58" w:rsidRDefault="00CD3B58" w:rsidP="009B323C">
      <w:pPr>
        <w:pStyle w:val="a3"/>
        <w:rPr>
          <w:b/>
          <w:sz w:val="20"/>
        </w:rPr>
      </w:pPr>
    </w:p>
    <w:p w:rsidR="007B44B0" w:rsidRPr="009B323C" w:rsidRDefault="007B44B0" w:rsidP="007B44B0">
      <w:pPr>
        <w:ind w:left="430" w:right="368" w:hanging="1"/>
        <w:jc w:val="center"/>
        <w:rPr>
          <w:i/>
          <w:spacing w:val="1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5704DB44" wp14:editId="705CB616">
            <wp:simplePos x="0" y="0"/>
            <wp:positionH relativeFrom="column">
              <wp:posOffset>158750</wp:posOffset>
            </wp:positionH>
            <wp:positionV relativeFrom="paragraph">
              <wp:posOffset>6985</wp:posOffset>
            </wp:positionV>
            <wp:extent cx="2514600" cy="2853055"/>
            <wp:effectExtent l="0" t="0" r="0" b="444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58">
        <w:rPr>
          <w:i/>
          <w:sz w:val="24"/>
        </w:rPr>
        <w:t xml:space="preserve">                   </w:t>
      </w:r>
      <w:r w:rsidRPr="009B323C">
        <w:rPr>
          <w:i/>
          <w:sz w:val="24"/>
        </w:rPr>
        <w:t>Семья – это счастье, любовь и удача,</w:t>
      </w:r>
    </w:p>
    <w:p w:rsidR="007B44B0" w:rsidRPr="009B323C" w:rsidRDefault="00CF1F58" w:rsidP="007B44B0">
      <w:pPr>
        <w:ind w:left="430" w:right="368" w:hanging="1"/>
        <w:jc w:val="center"/>
        <w:rPr>
          <w:i/>
          <w:spacing w:val="1"/>
          <w:sz w:val="24"/>
        </w:rPr>
      </w:pPr>
      <w:r>
        <w:rPr>
          <w:i/>
          <w:sz w:val="24"/>
        </w:rPr>
        <w:t xml:space="preserve">                   </w:t>
      </w:r>
      <w:r w:rsidR="007B44B0" w:rsidRPr="009B323C">
        <w:rPr>
          <w:i/>
          <w:sz w:val="24"/>
        </w:rPr>
        <w:t>Семья – это летом поездки на дачу.</w:t>
      </w:r>
    </w:p>
    <w:p w:rsidR="007B44B0" w:rsidRPr="009B323C" w:rsidRDefault="00CF1F58" w:rsidP="007B44B0">
      <w:pPr>
        <w:ind w:left="430" w:right="368" w:hanging="1"/>
        <w:jc w:val="center"/>
        <w:rPr>
          <w:i/>
          <w:spacing w:val="-57"/>
          <w:sz w:val="24"/>
        </w:rPr>
      </w:pPr>
      <w:r>
        <w:rPr>
          <w:i/>
          <w:sz w:val="24"/>
        </w:rPr>
        <w:t xml:space="preserve">                   </w:t>
      </w:r>
      <w:r w:rsidR="007B44B0">
        <w:rPr>
          <w:i/>
          <w:sz w:val="24"/>
        </w:rPr>
        <w:t xml:space="preserve"> </w:t>
      </w:r>
      <w:r w:rsidR="007B44B0" w:rsidRPr="009B323C">
        <w:rPr>
          <w:i/>
          <w:sz w:val="24"/>
        </w:rPr>
        <w:t>Семья</w:t>
      </w:r>
      <w:r w:rsidR="007B44B0" w:rsidRPr="009B323C">
        <w:rPr>
          <w:i/>
          <w:spacing w:val="-4"/>
          <w:sz w:val="24"/>
        </w:rPr>
        <w:t xml:space="preserve"> </w:t>
      </w:r>
      <w:r w:rsidR="007B44B0" w:rsidRPr="009B323C">
        <w:rPr>
          <w:i/>
          <w:sz w:val="24"/>
        </w:rPr>
        <w:t>–</w:t>
      </w:r>
      <w:r w:rsidR="007B44B0" w:rsidRPr="009B323C">
        <w:rPr>
          <w:i/>
          <w:spacing w:val="-4"/>
          <w:sz w:val="24"/>
        </w:rPr>
        <w:t xml:space="preserve"> </w:t>
      </w:r>
      <w:r w:rsidR="007B44B0" w:rsidRPr="009B323C">
        <w:rPr>
          <w:i/>
          <w:sz w:val="24"/>
        </w:rPr>
        <w:t>это</w:t>
      </w:r>
      <w:r w:rsidR="007B44B0" w:rsidRPr="009B323C">
        <w:rPr>
          <w:i/>
          <w:spacing w:val="-3"/>
          <w:sz w:val="24"/>
        </w:rPr>
        <w:t xml:space="preserve"> </w:t>
      </w:r>
      <w:r w:rsidR="007B44B0" w:rsidRPr="009B323C">
        <w:rPr>
          <w:i/>
          <w:sz w:val="24"/>
        </w:rPr>
        <w:t>праздник,</w:t>
      </w:r>
      <w:r w:rsidR="007B44B0" w:rsidRPr="009B323C">
        <w:rPr>
          <w:i/>
          <w:spacing w:val="-4"/>
          <w:sz w:val="24"/>
        </w:rPr>
        <w:t xml:space="preserve"> </w:t>
      </w:r>
      <w:r w:rsidR="007B44B0" w:rsidRPr="009B323C">
        <w:rPr>
          <w:i/>
          <w:sz w:val="24"/>
        </w:rPr>
        <w:t>семейные</w:t>
      </w:r>
      <w:r w:rsidR="007B44B0" w:rsidRPr="009B323C">
        <w:rPr>
          <w:i/>
          <w:spacing w:val="-5"/>
          <w:sz w:val="24"/>
        </w:rPr>
        <w:t xml:space="preserve"> </w:t>
      </w:r>
      <w:r w:rsidR="007B44B0" w:rsidRPr="009B323C">
        <w:rPr>
          <w:i/>
          <w:sz w:val="24"/>
        </w:rPr>
        <w:t>даты,</w:t>
      </w:r>
    </w:p>
    <w:p w:rsidR="007B44B0" w:rsidRPr="009B323C" w:rsidRDefault="007B44B0" w:rsidP="007B44B0">
      <w:pPr>
        <w:ind w:left="430" w:right="368" w:hanging="1"/>
        <w:jc w:val="center"/>
        <w:rPr>
          <w:i/>
          <w:sz w:val="24"/>
        </w:rPr>
      </w:pPr>
      <w:r>
        <w:rPr>
          <w:i/>
          <w:sz w:val="24"/>
        </w:rPr>
        <w:t xml:space="preserve">                      </w:t>
      </w:r>
      <w:r w:rsidRPr="009B323C">
        <w:rPr>
          <w:i/>
          <w:sz w:val="24"/>
        </w:rPr>
        <w:t>Подарки,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покупки,</w:t>
      </w:r>
      <w:r w:rsidRPr="009B323C">
        <w:rPr>
          <w:i/>
          <w:spacing w:val="-1"/>
          <w:sz w:val="24"/>
        </w:rPr>
        <w:t xml:space="preserve"> </w:t>
      </w:r>
      <w:r w:rsidRPr="009B323C">
        <w:rPr>
          <w:i/>
          <w:sz w:val="24"/>
        </w:rPr>
        <w:t>приятные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траты.</w:t>
      </w:r>
    </w:p>
    <w:p w:rsidR="007B44B0" w:rsidRPr="009B323C" w:rsidRDefault="00CF1F58" w:rsidP="007B44B0">
      <w:pPr>
        <w:ind w:left="135" w:right="69"/>
        <w:jc w:val="center"/>
        <w:rPr>
          <w:i/>
          <w:spacing w:val="-57"/>
          <w:sz w:val="24"/>
        </w:rPr>
      </w:pPr>
      <w:r>
        <w:rPr>
          <w:i/>
          <w:sz w:val="24"/>
        </w:rPr>
        <w:t xml:space="preserve">                     </w:t>
      </w:r>
      <w:r w:rsidR="007B44B0">
        <w:rPr>
          <w:i/>
          <w:sz w:val="24"/>
        </w:rPr>
        <w:t xml:space="preserve"> </w:t>
      </w:r>
      <w:r w:rsidR="007B44B0" w:rsidRPr="009B323C">
        <w:rPr>
          <w:i/>
          <w:sz w:val="24"/>
        </w:rPr>
        <w:t>Рождение детей, первый шаг, первый лепет,</w:t>
      </w:r>
    </w:p>
    <w:p w:rsidR="007B44B0" w:rsidRPr="009B323C" w:rsidRDefault="007B44B0" w:rsidP="007B44B0">
      <w:pPr>
        <w:ind w:left="135" w:right="69"/>
        <w:jc w:val="center"/>
        <w:rPr>
          <w:i/>
          <w:sz w:val="24"/>
        </w:rPr>
      </w:pPr>
      <w:r>
        <w:rPr>
          <w:i/>
          <w:sz w:val="24"/>
        </w:rPr>
        <w:t xml:space="preserve">                        </w:t>
      </w:r>
      <w:r w:rsidRPr="009B323C">
        <w:rPr>
          <w:i/>
          <w:sz w:val="24"/>
        </w:rPr>
        <w:t>Мечты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 xml:space="preserve">о </w:t>
      </w:r>
      <w:proofErr w:type="gramStart"/>
      <w:r w:rsidRPr="009B323C">
        <w:rPr>
          <w:i/>
          <w:sz w:val="24"/>
        </w:rPr>
        <w:t>хорошем</w:t>
      </w:r>
      <w:proofErr w:type="gramEnd"/>
      <w:r w:rsidRPr="009B323C">
        <w:rPr>
          <w:i/>
          <w:sz w:val="24"/>
        </w:rPr>
        <w:t>, волнение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и</w:t>
      </w:r>
      <w:r w:rsidRPr="009B323C">
        <w:rPr>
          <w:i/>
          <w:spacing w:val="1"/>
          <w:sz w:val="24"/>
        </w:rPr>
        <w:t xml:space="preserve"> </w:t>
      </w:r>
      <w:r w:rsidRPr="009B323C">
        <w:rPr>
          <w:i/>
          <w:sz w:val="24"/>
        </w:rPr>
        <w:t>трепет.</w:t>
      </w:r>
    </w:p>
    <w:p w:rsidR="007B44B0" w:rsidRPr="009B323C" w:rsidRDefault="007B44B0" w:rsidP="007B44B0">
      <w:pPr>
        <w:ind w:left="321" w:right="258"/>
        <w:jc w:val="center"/>
        <w:rPr>
          <w:i/>
          <w:spacing w:val="-57"/>
          <w:sz w:val="24"/>
        </w:rPr>
      </w:pPr>
      <w:r w:rsidRPr="009B323C">
        <w:rPr>
          <w:i/>
          <w:sz w:val="24"/>
        </w:rPr>
        <w:t xml:space="preserve">  </w:t>
      </w:r>
      <w:r>
        <w:rPr>
          <w:i/>
          <w:sz w:val="24"/>
        </w:rPr>
        <w:t xml:space="preserve">                        </w:t>
      </w:r>
      <w:r w:rsidRPr="009B323C">
        <w:rPr>
          <w:i/>
          <w:sz w:val="24"/>
        </w:rPr>
        <w:t xml:space="preserve">  Семья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–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это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труд,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друг о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друге</w:t>
      </w:r>
      <w:r w:rsidRPr="009B323C">
        <w:rPr>
          <w:i/>
          <w:spacing w:val="-3"/>
          <w:sz w:val="24"/>
        </w:rPr>
        <w:t xml:space="preserve"> </w:t>
      </w:r>
      <w:r w:rsidRPr="009B323C">
        <w:rPr>
          <w:i/>
          <w:sz w:val="24"/>
        </w:rPr>
        <w:t>забота,</w:t>
      </w:r>
    </w:p>
    <w:p w:rsidR="007B44B0" w:rsidRPr="009B323C" w:rsidRDefault="007B44B0" w:rsidP="007B44B0">
      <w:pPr>
        <w:ind w:left="321" w:right="258"/>
        <w:jc w:val="center"/>
        <w:rPr>
          <w:i/>
          <w:sz w:val="24"/>
        </w:rPr>
      </w:pPr>
      <w:r w:rsidRPr="009B323C">
        <w:rPr>
          <w:i/>
          <w:sz w:val="24"/>
        </w:rPr>
        <w:t xml:space="preserve">     </w:t>
      </w:r>
      <w:r>
        <w:rPr>
          <w:i/>
          <w:sz w:val="24"/>
        </w:rPr>
        <w:t xml:space="preserve">                     </w:t>
      </w:r>
      <w:r w:rsidRPr="009B323C">
        <w:rPr>
          <w:i/>
          <w:sz w:val="24"/>
        </w:rPr>
        <w:t xml:space="preserve"> Семья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–</w:t>
      </w:r>
      <w:r w:rsidRPr="009B323C">
        <w:rPr>
          <w:i/>
          <w:spacing w:val="-1"/>
          <w:sz w:val="24"/>
        </w:rPr>
        <w:t xml:space="preserve"> </w:t>
      </w:r>
      <w:r w:rsidRPr="009B323C">
        <w:rPr>
          <w:i/>
          <w:sz w:val="24"/>
        </w:rPr>
        <w:t>это</w:t>
      </w:r>
      <w:r w:rsidRPr="009B323C">
        <w:rPr>
          <w:i/>
          <w:spacing w:val="-1"/>
          <w:sz w:val="24"/>
        </w:rPr>
        <w:t xml:space="preserve"> </w:t>
      </w:r>
      <w:r w:rsidRPr="009B323C">
        <w:rPr>
          <w:i/>
          <w:sz w:val="24"/>
        </w:rPr>
        <w:t>много</w:t>
      </w:r>
      <w:r w:rsidRPr="009B323C">
        <w:rPr>
          <w:i/>
          <w:spacing w:val="-1"/>
          <w:sz w:val="24"/>
        </w:rPr>
        <w:t xml:space="preserve"> </w:t>
      </w:r>
      <w:r w:rsidRPr="009B323C">
        <w:rPr>
          <w:i/>
          <w:sz w:val="24"/>
        </w:rPr>
        <w:t>домашней работы.</w:t>
      </w:r>
    </w:p>
    <w:p w:rsidR="007B44B0" w:rsidRPr="009B323C" w:rsidRDefault="007B44B0" w:rsidP="007B44B0">
      <w:pPr>
        <w:ind w:left="1347" w:right="1283" w:firstLine="2"/>
        <w:jc w:val="center"/>
        <w:rPr>
          <w:i/>
          <w:spacing w:val="1"/>
          <w:sz w:val="24"/>
        </w:rPr>
      </w:pPr>
      <w:r w:rsidRPr="009B323C">
        <w:rPr>
          <w:i/>
          <w:sz w:val="24"/>
        </w:rPr>
        <w:t xml:space="preserve">                 </w:t>
      </w:r>
      <w:r>
        <w:rPr>
          <w:i/>
          <w:sz w:val="24"/>
        </w:rPr>
        <w:t xml:space="preserve">                     </w:t>
      </w:r>
      <w:r w:rsidR="00CF1F58">
        <w:rPr>
          <w:i/>
          <w:sz w:val="24"/>
        </w:rPr>
        <w:t xml:space="preserve">    </w:t>
      </w:r>
      <w:r w:rsidRPr="009B323C">
        <w:rPr>
          <w:i/>
          <w:sz w:val="24"/>
        </w:rPr>
        <w:t xml:space="preserve">  Семья – это важно!</w:t>
      </w:r>
    </w:p>
    <w:p w:rsidR="007B44B0" w:rsidRPr="009B323C" w:rsidRDefault="007B44B0" w:rsidP="007B44B0">
      <w:pPr>
        <w:ind w:left="1347" w:right="1283" w:firstLine="2"/>
        <w:jc w:val="center"/>
        <w:rPr>
          <w:i/>
          <w:sz w:val="24"/>
        </w:rPr>
      </w:pPr>
      <w:r w:rsidRPr="009B323C">
        <w:rPr>
          <w:i/>
          <w:sz w:val="24"/>
        </w:rPr>
        <w:t xml:space="preserve">                     </w:t>
      </w:r>
      <w:r w:rsidR="00CF1F58">
        <w:rPr>
          <w:i/>
          <w:sz w:val="24"/>
        </w:rPr>
        <w:t xml:space="preserve">                  </w:t>
      </w:r>
      <w:r>
        <w:rPr>
          <w:i/>
          <w:sz w:val="24"/>
        </w:rPr>
        <w:t xml:space="preserve"> </w:t>
      </w:r>
      <w:r w:rsidRPr="009B323C">
        <w:rPr>
          <w:i/>
          <w:sz w:val="24"/>
        </w:rPr>
        <w:t xml:space="preserve">   Семья</w:t>
      </w:r>
      <w:r w:rsidRPr="009B323C">
        <w:rPr>
          <w:i/>
          <w:spacing w:val="-6"/>
          <w:sz w:val="24"/>
        </w:rPr>
        <w:t xml:space="preserve"> </w:t>
      </w:r>
      <w:r w:rsidRPr="009B323C">
        <w:rPr>
          <w:i/>
          <w:sz w:val="24"/>
        </w:rPr>
        <w:t>–</w:t>
      </w:r>
      <w:r w:rsidRPr="009B323C">
        <w:rPr>
          <w:i/>
          <w:spacing w:val="-5"/>
          <w:sz w:val="24"/>
        </w:rPr>
        <w:t xml:space="preserve"> </w:t>
      </w:r>
      <w:r w:rsidRPr="009B323C">
        <w:rPr>
          <w:i/>
          <w:sz w:val="24"/>
        </w:rPr>
        <w:t>это</w:t>
      </w:r>
      <w:r w:rsidRPr="009B323C">
        <w:rPr>
          <w:i/>
          <w:spacing w:val="-5"/>
          <w:sz w:val="24"/>
        </w:rPr>
        <w:t xml:space="preserve"> </w:t>
      </w:r>
      <w:r w:rsidRPr="009B323C">
        <w:rPr>
          <w:i/>
          <w:sz w:val="24"/>
        </w:rPr>
        <w:t>сложно!</w:t>
      </w:r>
    </w:p>
    <w:p w:rsidR="007B44B0" w:rsidRPr="009B323C" w:rsidRDefault="007B44B0" w:rsidP="007B44B0">
      <w:pPr>
        <w:ind w:left="322" w:right="258"/>
        <w:jc w:val="center"/>
        <w:rPr>
          <w:i/>
          <w:spacing w:val="-57"/>
          <w:sz w:val="24"/>
        </w:rPr>
      </w:pPr>
      <w:r>
        <w:rPr>
          <w:i/>
          <w:sz w:val="24"/>
        </w:rPr>
        <w:t xml:space="preserve">                       </w:t>
      </w:r>
      <w:r w:rsidR="00CF1F58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  <w:r w:rsidRPr="009B323C">
        <w:rPr>
          <w:i/>
          <w:sz w:val="24"/>
        </w:rPr>
        <w:t>Но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счастливо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жить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одному</w:t>
      </w:r>
      <w:r w:rsidRPr="009B323C">
        <w:rPr>
          <w:i/>
          <w:spacing w:val="-7"/>
          <w:sz w:val="24"/>
        </w:rPr>
        <w:t xml:space="preserve"> </w:t>
      </w:r>
      <w:r w:rsidRPr="009B323C">
        <w:rPr>
          <w:i/>
          <w:sz w:val="24"/>
        </w:rPr>
        <w:t>невозможно!</w:t>
      </w:r>
    </w:p>
    <w:p w:rsidR="007B44B0" w:rsidRPr="009B323C" w:rsidRDefault="007B44B0" w:rsidP="007B44B0">
      <w:pPr>
        <w:ind w:left="322" w:right="258"/>
        <w:jc w:val="center"/>
        <w:rPr>
          <w:i/>
          <w:spacing w:val="1"/>
          <w:sz w:val="24"/>
        </w:rPr>
      </w:pPr>
      <w:r>
        <w:rPr>
          <w:i/>
          <w:sz w:val="24"/>
        </w:rPr>
        <w:t xml:space="preserve">                          </w:t>
      </w:r>
      <w:r w:rsidRPr="009B323C">
        <w:rPr>
          <w:i/>
          <w:sz w:val="24"/>
        </w:rPr>
        <w:t>Всегда будьте вместе, любовь берегите,</w:t>
      </w:r>
    </w:p>
    <w:p w:rsidR="007B44B0" w:rsidRPr="009B323C" w:rsidRDefault="007B44B0" w:rsidP="007B44B0">
      <w:pPr>
        <w:ind w:left="322" w:right="258"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</w:t>
      </w:r>
      <w:r w:rsidRPr="009B323C">
        <w:rPr>
          <w:i/>
          <w:sz w:val="24"/>
        </w:rPr>
        <w:t>Обиды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и</w:t>
      </w:r>
      <w:r w:rsidRPr="009B323C">
        <w:rPr>
          <w:i/>
          <w:spacing w:val="1"/>
          <w:sz w:val="24"/>
        </w:rPr>
        <w:t xml:space="preserve"> </w:t>
      </w:r>
      <w:r w:rsidRPr="009B323C">
        <w:rPr>
          <w:i/>
          <w:sz w:val="24"/>
        </w:rPr>
        <w:t>ссоры</w:t>
      </w:r>
      <w:r w:rsidRPr="009B323C">
        <w:rPr>
          <w:i/>
          <w:spacing w:val="-1"/>
          <w:sz w:val="24"/>
        </w:rPr>
        <w:t xml:space="preserve"> </w:t>
      </w:r>
      <w:r w:rsidRPr="009B323C">
        <w:rPr>
          <w:i/>
          <w:sz w:val="24"/>
        </w:rPr>
        <w:t>подальше</w:t>
      </w:r>
      <w:r w:rsidRPr="009B323C">
        <w:rPr>
          <w:i/>
          <w:spacing w:val="-1"/>
          <w:sz w:val="24"/>
        </w:rPr>
        <w:t xml:space="preserve"> </w:t>
      </w:r>
      <w:r w:rsidRPr="009B323C">
        <w:rPr>
          <w:i/>
          <w:sz w:val="24"/>
        </w:rPr>
        <w:t>гоните,</w:t>
      </w:r>
    </w:p>
    <w:p w:rsidR="00CF1F58" w:rsidRDefault="007B44B0" w:rsidP="00CF1F58">
      <w:pPr>
        <w:ind w:left="321" w:right="258"/>
        <w:jc w:val="center"/>
        <w:rPr>
          <w:sz w:val="24"/>
        </w:rPr>
      </w:pPr>
      <w:r>
        <w:rPr>
          <w:i/>
          <w:sz w:val="24"/>
        </w:rPr>
        <w:t xml:space="preserve">                                </w:t>
      </w:r>
      <w:r w:rsidRPr="009B323C">
        <w:rPr>
          <w:i/>
          <w:sz w:val="24"/>
        </w:rPr>
        <w:t>Хочу,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чтоб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про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нас</w:t>
      </w:r>
      <w:r w:rsidRPr="009B323C">
        <w:rPr>
          <w:i/>
          <w:spacing w:val="-2"/>
          <w:sz w:val="24"/>
        </w:rPr>
        <w:t xml:space="preserve"> </w:t>
      </w:r>
      <w:r w:rsidRPr="009B323C">
        <w:rPr>
          <w:i/>
          <w:sz w:val="24"/>
        </w:rPr>
        <w:t>говорили</w:t>
      </w:r>
      <w:r w:rsidRPr="009B323C">
        <w:rPr>
          <w:i/>
          <w:spacing w:val="-1"/>
          <w:sz w:val="24"/>
        </w:rPr>
        <w:t xml:space="preserve"> </w:t>
      </w:r>
      <w:r w:rsidRPr="009B323C">
        <w:rPr>
          <w:i/>
          <w:sz w:val="24"/>
        </w:rPr>
        <w:t>друзья:</w:t>
      </w:r>
      <w:r w:rsidR="00CF1F58" w:rsidRPr="00CF1F58">
        <w:rPr>
          <w:i/>
          <w:sz w:val="24"/>
        </w:rPr>
        <w:t xml:space="preserve"> </w:t>
      </w:r>
      <w:r w:rsidR="00CF1F58">
        <w:rPr>
          <w:i/>
          <w:sz w:val="24"/>
        </w:rPr>
        <w:t xml:space="preserve">                                    </w:t>
      </w:r>
    </w:p>
    <w:p w:rsidR="007B44B0" w:rsidRPr="009B323C" w:rsidRDefault="00CF1F58" w:rsidP="007B44B0">
      <w:pPr>
        <w:ind w:left="321" w:right="258"/>
        <w:jc w:val="center"/>
        <w:rPr>
          <w:i/>
          <w:spacing w:val="-57"/>
          <w:sz w:val="24"/>
        </w:rPr>
      </w:pPr>
      <w:r>
        <w:rPr>
          <w:i/>
          <w:sz w:val="24"/>
        </w:rPr>
        <w:t xml:space="preserve">                           </w:t>
      </w:r>
      <w:r w:rsidRPr="009B323C">
        <w:rPr>
          <w:i/>
          <w:sz w:val="24"/>
        </w:rPr>
        <w:t>Какая</w:t>
      </w:r>
      <w:r w:rsidRPr="009B323C">
        <w:rPr>
          <w:i/>
          <w:spacing w:val="-1"/>
          <w:sz w:val="24"/>
        </w:rPr>
        <w:t xml:space="preserve"> </w:t>
      </w:r>
      <w:r w:rsidRPr="009B323C">
        <w:rPr>
          <w:i/>
          <w:sz w:val="24"/>
        </w:rPr>
        <w:t>хорошая Ваша</w:t>
      </w:r>
      <w:r w:rsidRPr="009B323C">
        <w:rPr>
          <w:i/>
          <w:spacing w:val="-1"/>
          <w:sz w:val="24"/>
        </w:rPr>
        <w:t xml:space="preserve"> </w:t>
      </w:r>
      <w:r w:rsidRPr="009B323C">
        <w:rPr>
          <w:i/>
          <w:sz w:val="24"/>
        </w:rPr>
        <w:t>семья!</w:t>
      </w:r>
    </w:p>
    <w:p w:rsidR="00E73705" w:rsidRDefault="00E73705" w:rsidP="009B323C">
      <w:pPr>
        <w:pStyle w:val="a3"/>
        <w:tabs>
          <w:tab w:val="left" w:pos="2297"/>
          <w:tab w:val="left" w:pos="3218"/>
          <w:tab w:val="left" w:pos="3579"/>
        </w:tabs>
        <w:spacing w:before="248"/>
        <w:ind w:right="112"/>
      </w:pPr>
    </w:p>
    <w:p w:rsidR="00E73705" w:rsidRDefault="00E73705" w:rsidP="00473490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ind w:right="38"/>
        <w:jc w:val="both"/>
        <w:rPr>
          <w:spacing w:val="1"/>
        </w:rPr>
      </w:pPr>
    </w:p>
    <w:p w:rsidR="00CF1F58" w:rsidRDefault="00CF1F58" w:rsidP="00CF1F58">
      <w:pPr>
        <w:pStyle w:val="a3"/>
        <w:tabs>
          <w:tab w:val="left" w:pos="851"/>
          <w:tab w:val="left" w:pos="3218"/>
        </w:tabs>
        <w:spacing w:line="276" w:lineRule="auto"/>
        <w:ind w:right="112" w:firstLine="70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родословной, к </w:t>
      </w:r>
      <w:r>
        <w:rPr>
          <w:spacing w:val="-1"/>
        </w:rPr>
        <w:t>исследованию</w:t>
      </w:r>
      <w:r>
        <w:rPr>
          <w:spacing w:val="-68"/>
        </w:rPr>
        <w:t xml:space="preserve"> </w:t>
      </w:r>
      <w:r>
        <w:t xml:space="preserve">национальных, </w:t>
      </w:r>
      <w:r>
        <w:rPr>
          <w:spacing w:val="-1"/>
        </w:rPr>
        <w:t>сословных,</w:t>
      </w:r>
      <w:r>
        <w:rPr>
          <w:spacing w:val="-68"/>
        </w:rPr>
        <w:t xml:space="preserve"> </w:t>
      </w:r>
      <w:r>
        <w:t>профессиональных корней</w:t>
      </w:r>
      <w:r>
        <w:rPr>
          <w:spacing w:val="1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рода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поколениях.</w:t>
      </w:r>
    </w:p>
    <w:p w:rsidR="00CF1F58" w:rsidRDefault="00CF1F58" w:rsidP="00CF1F58">
      <w:pPr>
        <w:pStyle w:val="a3"/>
        <w:tabs>
          <w:tab w:val="left" w:pos="851"/>
          <w:tab w:val="left" w:pos="3218"/>
        </w:tabs>
        <w:spacing w:line="276" w:lineRule="auto"/>
        <w:ind w:right="112" w:firstLine="709"/>
        <w:jc w:val="both"/>
      </w:pPr>
      <w:r>
        <w:t>Рассматривая свою</w:t>
      </w:r>
      <w:r>
        <w:rPr>
          <w:spacing w:val="1"/>
        </w:rPr>
        <w:t xml:space="preserve"> </w:t>
      </w:r>
      <w:r>
        <w:t>родословную,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видит и более отчетливо понимает,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«отчество»,</w:t>
      </w:r>
      <w:r>
        <w:rPr>
          <w:spacing w:val="1"/>
        </w:rPr>
        <w:t xml:space="preserve"> </w:t>
      </w:r>
      <w:r>
        <w:t>каково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происхождение.</w:t>
      </w:r>
    </w:p>
    <w:p w:rsidR="00CF1F58" w:rsidRDefault="00CF1F58" w:rsidP="00CF1F58">
      <w:pPr>
        <w:pStyle w:val="a3"/>
        <w:tabs>
          <w:tab w:val="left" w:pos="851"/>
          <w:tab w:val="left" w:pos="1764"/>
          <w:tab w:val="left" w:pos="4034"/>
        </w:tabs>
        <w:spacing w:line="276" w:lineRule="auto"/>
        <w:ind w:right="38" w:firstLine="709"/>
        <w:jc w:val="both"/>
        <w:rPr>
          <w:spacing w:val="1"/>
        </w:rPr>
      </w:pPr>
      <w:r>
        <w:t>В дошкольном детстве</w:t>
      </w:r>
      <w:r>
        <w:rPr>
          <w:spacing w:val="-68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памятью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существенное педагогическое значение,</w:t>
      </w:r>
      <w:r>
        <w:rPr>
          <w:spacing w:val="-67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 w:rsidRPr="009B323C">
        <w:rPr>
          <w:spacing w:val="1"/>
        </w:rPr>
        <w:t>Такая работа способствует установлению преемственности в широком смысле этого слова — преемственности  поколений, исторического развития в целом.</w:t>
      </w:r>
      <w:r>
        <w:rPr>
          <w:spacing w:val="1"/>
        </w:rPr>
        <w:t xml:space="preserve"> </w:t>
      </w:r>
    </w:p>
    <w:p w:rsidR="00CF1F58" w:rsidRPr="00473490" w:rsidRDefault="00CF1F58" w:rsidP="00CF1F58">
      <w:pPr>
        <w:pStyle w:val="a3"/>
        <w:tabs>
          <w:tab w:val="left" w:pos="851"/>
          <w:tab w:val="left" w:pos="1764"/>
          <w:tab w:val="left" w:pos="4034"/>
        </w:tabs>
        <w:spacing w:line="276" w:lineRule="auto"/>
        <w:ind w:right="38" w:firstLine="709"/>
        <w:jc w:val="both"/>
        <w:rPr>
          <w:spacing w:val="1"/>
        </w:rPr>
      </w:pPr>
      <w:r w:rsidRPr="00473490">
        <w:rPr>
          <w:spacing w:val="1"/>
        </w:rPr>
        <w:t>Семейное изучение своей родословной поможет детям начать осмысление очень важных и глубоких постулатов:</w:t>
      </w:r>
    </w:p>
    <w:p w:rsidR="00CF1F58" w:rsidRPr="00473490" w:rsidRDefault="00CF1F58" w:rsidP="00CF1F58">
      <w:pPr>
        <w:pStyle w:val="a3"/>
        <w:numPr>
          <w:ilvl w:val="0"/>
          <w:numId w:val="2"/>
        </w:numPr>
        <w:tabs>
          <w:tab w:val="left" w:pos="851"/>
          <w:tab w:val="left" w:pos="1764"/>
          <w:tab w:val="left" w:pos="4034"/>
        </w:tabs>
        <w:spacing w:line="276" w:lineRule="auto"/>
        <w:ind w:right="38"/>
        <w:jc w:val="both"/>
        <w:rPr>
          <w:spacing w:val="1"/>
        </w:rPr>
      </w:pPr>
      <w:r w:rsidRPr="00473490">
        <w:rPr>
          <w:spacing w:val="1"/>
        </w:rPr>
        <w:t>корни каждого – в истории и традициях семьи, своего народа, прошлом края и страны;</w:t>
      </w:r>
    </w:p>
    <w:p w:rsidR="00CF1F58" w:rsidRPr="00473490" w:rsidRDefault="00CF1F58" w:rsidP="00CF1F58">
      <w:pPr>
        <w:pStyle w:val="a3"/>
        <w:numPr>
          <w:ilvl w:val="0"/>
          <w:numId w:val="2"/>
        </w:numPr>
        <w:tabs>
          <w:tab w:val="left" w:pos="851"/>
          <w:tab w:val="left" w:pos="1764"/>
          <w:tab w:val="left" w:pos="4034"/>
        </w:tabs>
        <w:spacing w:line="276" w:lineRule="auto"/>
        <w:ind w:right="38"/>
        <w:jc w:val="both"/>
        <w:rPr>
          <w:spacing w:val="1"/>
        </w:rPr>
      </w:pPr>
      <w:r w:rsidRPr="00473490">
        <w:rPr>
          <w:spacing w:val="1"/>
        </w:rPr>
        <w:t>семья – ячейка общества, хранительница национальных  традиций;</w:t>
      </w:r>
    </w:p>
    <w:p w:rsidR="00CF1F58" w:rsidRPr="00473490" w:rsidRDefault="00CF1F58" w:rsidP="00CF1F58">
      <w:pPr>
        <w:pStyle w:val="a3"/>
        <w:numPr>
          <w:ilvl w:val="0"/>
          <w:numId w:val="2"/>
        </w:numPr>
        <w:tabs>
          <w:tab w:val="left" w:pos="851"/>
          <w:tab w:val="left" w:pos="1764"/>
          <w:tab w:val="left" w:pos="4034"/>
        </w:tabs>
        <w:spacing w:line="276" w:lineRule="auto"/>
        <w:ind w:right="38"/>
        <w:jc w:val="both"/>
        <w:rPr>
          <w:spacing w:val="1"/>
        </w:rPr>
      </w:pPr>
      <w:r w:rsidRPr="00473490">
        <w:rPr>
          <w:spacing w:val="1"/>
        </w:rPr>
        <w:t>счастье семьи - счастье и благополучие народа, общества, государства.</w:t>
      </w:r>
    </w:p>
    <w:p w:rsidR="00CF1F58" w:rsidRDefault="00CF1F58" w:rsidP="00CF1F58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ind w:right="38"/>
        <w:jc w:val="both"/>
        <w:rPr>
          <w:spacing w:val="1"/>
        </w:rPr>
      </w:pPr>
      <w:r>
        <w:rPr>
          <w:spacing w:val="1"/>
        </w:rPr>
        <w:tab/>
      </w:r>
      <w:r w:rsidRPr="00473490">
        <w:rPr>
          <w:spacing w:val="1"/>
        </w:rPr>
        <w:t>Важным ус</w:t>
      </w:r>
      <w:r>
        <w:rPr>
          <w:spacing w:val="1"/>
        </w:rPr>
        <w:t xml:space="preserve">ловием для </w:t>
      </w:r>
      <w:r w:rsidRPr="00473490">
        <w:rPr>
          <w:spacing w:val="1"/>
        </w:rPr>
        <w:t>проведения эффективной работы по ознакомлению дошкольников с родословной является овладение  знаниями о том, что такое родословная, зачем ее составляют, каковы истоки традиции. Родителям самим  необходимо разобраться в теоретических вопросах, попробовать составить свою родословную.</w:t>
      </w:r>
    </w:p>
    <w:p w:rsidR="00E73705" w:rsidRDefault="00E73705" w:rsidP="00473490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ind w:right="38"/>
        <w:jc w:val="both"/>
        <w:rPr>
          <w:spacing w:val="1"/>
        </w:rPr>
      </w:pPr>
    </w:p>
    <w:p w:rsidR="00E73705" w:rsidRPr="00473490" w:rsidRDefault="00E73705" w:rsidP="00473490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ind w:right="38"/>
        <w:jc w:val="both"/>
        <w:rPr>
          <w:spacing w:val="1"/>
          <w:sz w:val="24"/>
          <w:szCs w:val="24"/>
        </w:rPr>
      </w:pPr>
    </w:p>
    <w:p w:rsidR="00473490" w:rsidRPr="00E73705" w:rsidRDefault="00E73705" w:rsidP="00CF1F58">
      <w:pPr>
        <w:pStyle w:val="1"/>
        <w:spacing w:line="276" w:lineRule="auto"/>
        <w:ind w:left="318" w:right="258" w:firstLine="0"/>
        <w:jc w:val="center"/>
        <w:rPr>
          <w:color w:val="1F497D" w:themeColor="text2"/>
        </w:rPr>
      </w:pPr>
      <w:r w:rsidRPr="00E73705">
        <w:rPr>
          <w:noProof/>
          <w:lang w:eastAsia="ru-RU"/>
        </w:rPr>
        <w:lastRenderedPageBreak/>
        <w:drawing>
          <wp:anchor distT="0" distB="0" distL="114300" distR="114300" simplePos="0" relativeHeight="251662848" behindDoc="1" locked="0" layoutInCell="1" allowOverlap="1" wp14:anchorId="6B408C3D" wp14:editId="2650FC9E">
            <wp:simplePos x="0" y="0"/>
            <wp:positionH relativeFrom="column">
              <wp:posOffset>4505325</wp:posOffset>
            </wp:positionH>
            <wp:positionV relativeFrom="paragraph">
              <wp:posOffset>-321310</wp:posOffset>
            </wp:positionV>
            <wp:extent cx="209550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04" y="21491"/>
                <wp:lineTo x="21404" y="0"/>
                <wp:lineTo x="0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C7">
        <w:rPr>
          <w:color w:val="1F497D" w:themeColor="text2"/>
        </w:rPr>
        <w:t>Праздники:</w:t>
      </w:r>
    </w:p>
    <w:p w:rsidR="00473490" w:rsidRPr="00F36AC7" w:rsidRDefault="00473490" w:rsidP="00CF1F58">
      <w:pPr>
        <w:spacing w:line="276" w:lineRule="auto"/>
        <w:ind w:left="106" w:right="38" w:hanging="6"/>
        <w:jc w:val="center"/>
        <w:rPr>
          <w:color w:val="1F497D" w:themeColor="text2"/>
          <w:sz w:val="28"/>
          <w:szCs w:val="28"/>
        </w:rPr>
      </w:pPr>
      <w:proofErr w:type="gramStart"/>
      <w:r w:rsidRPr="00F36AC7">
        <w:rPr>
          <w:color w:val="1F497D" w:themeColor="text2"/>
          <w:sz w:val="28"/>
          <w:szCs w:val="28"/>
        </w:rPr>
        <w:t>Начиная с 1994 года 15 мая ежегодно</w:t>
      </w:r>
      <w:r w:rsidRPr="00F36AC7">
        <w:rPr>
          <w:color w:val="1F497D" w:themeColor="text2"/>
          <w:spacing w:val="1"/>
          <w:sz w:val="28"/>
          <w:szCs w:val="28"/>
        </w:rPr>
        <w:t xml:space="preserve"> </w:t>
      </w:r>
      <w:r w:rsidRPr="00F36AC7">
        <w:rPr>
          <w:color w:val="1F497D" w:themeColor="text2"/>
          <w:sz w:val="28"/>
          <w:szCs w:val="28"/>
        </w:rPr>
        <w:t>отмечается</w:t>
      </w:r>
      <w:r w:rsidRPr="00F36AC7">
        <w:rPr>
          <w:color w:val="1F497D" w:themeColor="text2"/>
          <w:spacing w:val="-2"/>
          <w:sz w:val="28"/>
          <w:szCs w:val="28"/>
        </w:rPr>
        <w:t xml:space="preserve"> </w:t>
      </w:r>
      <w:r w:rsidRPr="00F36AC7">
        <w:rPr>
          <w:color w:val="1F497D" w:themeColor="text2"/>
          <w:spacing w:val="-1"/>
          <w:sz w:val="28"/>
          <w:szCs w:val="28"/>
        </w:rPr>
        <w:t xml:space="preserve"> </w:t>
      </w:r>
      <w:r w:rsidRPr="00F36AC7">
        <w:rPr>
          <w:color w:val="1F497D" w:themeColor="text2"/>
          <w:sz w:val="28"/>
          <w:szCs w:val="28"/>
        </w:rPr>
        <w:t>Международный</w:t>
      </w:r>
      <w:r w:rsidRPr="00F36AC7">
        <w:rPr>
          <w:color w:val="1F497D" w:themeColor="text2"/>
          <w:spacing w:val="-1"/>
          <w:sz w:val="28"/>
          <w:szCs w:val="28"/>
        </w:rPr>
        <w:t xml:space="preserve"> </w:t>
      </w:r>
      <w:r w:rsidRPr="00F36AC7">
        <w:rPr>
          <w:color w:val="1F497D" w:themeColor="text2"/>
          <w:sz w:val="28"/>
          <w:szCs w:val="28"/>
        </w:rPr>
        <w:t>день</w:t>
      </w:r>
      <w:proofErr w:type="gramEnd"/>
      <w:r w:rsidRPr="00F36AC7">
        <w:rPr>
          <w:color w:val="1F497D" w:themeColor="text2"/>
          <w:spacing w:val="-2"/>
          <w:sz w:val="28"/>
          <w:szCs w:val="28"/>
        </w:rPr>
        <w:t xml:space="preserve"> </w:t>
      </w:r>
      <w:r w:rsidRPr="00F36AC7">
        <w:rPr>
          <w:color w:val="1F497D" w:themeColor="text2"/>
          <w:sz w:val="28"/>
          <w:szCs w:val="28"/>
        </w:rPr>
        <w:t>семьи.</w:t>
      </w:r>
    </w:p>
    <w:p w:rsidR="00473490" w:rsidRPr="00F36AC7" w:rsidRDefault="00473490" w:rsidP="00CF1F58">
      <w:pPr>
        <w:spacing w:line="276" w:lineRule="auto"/>
        <w:ind w:left="535" w:right="472"/>
        <w:jc w:val="center"/>
        <w:rPr>
          <w:color w:val="C00000"/>
          <w:sz w:val="28"/>
          <w:szCs w:val="28"/>
        </w:rPr>
      </w:pPr>
      <w:r w:rsidRPr="00F36AC7">
        <w:rPr>
          <w:color w:val="C00000"/>
          <w:sz w:val="28"/>
          <w:szCs w:val="28"/>
        </w:rPr>
        <w:t>Всероссийский праздник 8 июля –</w:t>
      </w:r>
      <w:r w:rsidRPr="00F36AC7">
        <w:rPr>
          <w:color w:val="C00000"/>
          <w:spacing w:val="-57"/>
          <w:sz w:val="28"/>
          <w:szCs w:val="28"/>
        </w:rPr>
        <w:t xml:space="preserve"> </w:t>
      </w:r>
      <w:r w:rsidRPr="00F36AC7">
        <w:rPr>
          <w:color w:val="C00000"/>
          <w:sz w:val="28"/>
          <w:szCs w:val="28"/>
        </w:rPr>
        <w:t>День</w:t>
      </w:r>
      <w:r w:rsidRPr="00F36AC7">
        <w:rPr>
          <w:color w:val="C00000"/>
          <w:spacing w:val="-1"/>
          <w:sz w:val="28"/>
          <w:szCs w:val="28"/>
        </w:rPr>
        <w:t xml:space="preserve"> </w:t>
      </w:r>
      <w:r w:rsidRPr="00F36AC7">
        <w:rPr>
          <w:color w:val="C00000"/>
          <w:sz w:val="28"/>
          <w:szCs w:val="28"/>
        </w:rPr>
        <w:t>семьи,</w:t>
      </w:r>
      <w:r w:rsidRPr="00F36AC7">
        <w:rPr>
          <w:color w:val="C00000"/>
          <w:spacing w:val="-1"/>
          <w:sz w:val="28"/>
          <w:szCs w:val="28"/>
        </w:rPr>
        <w:t xml:space="preserve"> </w:t>
      </w:r>
      <w:r w:rsidRPr="00F36AC7">
        <w:rPr>
          <w:color w:val="C00000"/>
          <w:sz w:val="28"/>
          <w:szCs w:val="28"/>
        </w:rPr>
        <w:t>любви и</w:t>
      </w:r>
      <w:r w:rsidRPr="00F36AC7">
        <w:rPr>
          <w:color w:val="C00000"/>
          <w:spacing w:val="-1"/>
          <w:sz w:val="28"/>
          <w:szCs w:val="28"/>
        </w:rPr>
        <w:t xml:space="preserve"> </w:t>
      </w:r>
      <w:r w:rsidRPr="00F36AC7">
        <w:rPr>
          <w:color w:val="C00000"/>
          <w:sz w:val="28"/>
          <w:szCs w:val="28"/>
        </w:rPr>
        <w:t>верности</w:t>
      </w:r>
    </w:p>
    <w:p w:rsidR="00473490" w:rsidRDefault="00473490" w:rsidP="00473490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ind w:right="38"/>
        <w:jc w:val="both"/>
        <w:rPr>
          <w:spacing w:val="1"/>
        </w:rPr>
      </w:pPr>
    </w:p>
    <w:p w:rsidR="00473490" w:rsidRDefault="00473490" w:rsidP="00473490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ind w:right="38"/>
        <w:jc w:val="both"/>
        <w:rPr>
          <w:spacing w:val="1"/>
        </w:rPr>
      </w:pPr>
      <w:bookmarkStart w:id="0" w:name="_GoBack"/>
      <w:bookmarkEnd w:id="0"/>
    </w:p>
    <w:p w:rsidR="00473490" w:rsidRPr="00473490" w:rsidRDefault="00473490" w:rsidP="00E73705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jc w:val="both"/>
        <w:rPr>
          <w:spacing w:val="1"/>
        </w:rPr>
      </w:pPr>
    </w:p>
    <w:p w:rsidR="00473490" w:rsidRDefault="00473490" w:rsidP="00E73705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jc w:val="both"/>
      </w:pPr>
      <w:r>
        <w:rPr>
          <w:spacing w:val="1"/>
        </w:rPr>
        <w:tab/>
      </w:r>
      <w:r w:rsidRPr="00473490">
        <w:rPr>
          <w:spacing w:val="1"/>
        </w:rPr>
        <w:t>Существует два основных способа ее ведения — по восходящей и нисходящей линиям.</w:t>
      </w:r>
      <w:r w:rsidRPr="00473490">
        <w:t xml:space="preserve"> </w:t>
      </w:r>
    </w:p>
    <w:p w:rsidR="00473490" w:rsidRPr="00473490" w:rsidRDefault="00473490" w:rsidP="00E73705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ind w:firstLine="709"/>
        <w:jc w:val="both"/>
        <w:rPr>
          <w:spacing w:val="1"/>
        </w:rPr>
      </w:pPr>
      <w:r>
        <w:rPr>
          <w:spacing w:val="1"/>
        </w:rPr>
        <w:t>В</w:t>
      </w:r>
      <w:r w:rsidRPr="00473490">
        <w:rPr>
          <w:spacing w:val="1"/>
        </w:rPr>
        <w:t>осходящая прямая линия родства — это та, которая идет от данного лица, от нас с вами, к предкам. Запись поколений можно начать с себя. В таком случае себя и считают первым поколением, мать, отца — вторым, дедушек и бабушек — третьим и т.д. Называется такая родословная смешанной восходящей. «Смешанная» означает, что в родословную включают предков и мужского, и женского пола.</w:t>
      </w:r>
    </w:p>
    <w:p w:rsidR="00473490" w:rsidRPr="00473490" w:rsidRDefault="00473490" w:rsidP="00E73705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ind w:firstLine="709"/>
        <w:jc w:val="both"/>
        <w:rPr>
          <w:spacing w:val="1"/>
        </w:rPr>
      </w:pPr>
      <w:r w:rsidRPr="00473490">
        <w:rPr>
          <w:spacing w:val="1"/>
        </w:rPr>
        <w:t>«Восходящая» означает, что родословная восходит все к более и более отдаленным поколениям.</w:t>
      </w:r>
    </w:p>
    <w:p w:rsidR="00473490" w:rsidRPr="00473490" w:rsidRDefault="00473490" w:rsidP="00E73705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ind w:firstLine="709"/>
        <w:jc w:val="both"/>
        <w:rPr>
          <w:spacing w:val="1"/>
        </w:rPr>
      </w:pPr>
      <w:r w:rsidRPr="00473490">
        <w:rPr>
          <w:spacing w:val="1"/>
        </w:rPr>
        <w:t>Родословная, где в восходящих поколениях записываются только прямые предки мужчины, называется мужской восходящей родословной.</w:t>
      </w:r>
    </w:p>
    <w:p w:rsidR="00473490" w:rsidRDefault="00473490" w:rsidP="00E73705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ind w:firstLine="709"/>
        <w:jc w:val="both"/>
        <w:rPr>
          <w:spacing w:val="1"/>
        </w:rPr>
      </w:pPr>
      <w:r w:rsidRPr="00473490">
        <w:rPr>
          <w:spacing w:val="1"/>
        </w:rPr>
        <w:t xml:space="preserve">Составление родословной лучше всего начинать со смешанной восходящей родословной. Этот вид родословной можно составлять, опрашивая родственников, не обращаясь к архивам. Когда уже имеется смешанная восходящая родословная и установлен наиболее отдаленный предок, появляется возможность составить нисходящую родословную — самый распространенный и обычный вид родословной. Однако для ее составления необходимо обратиться </w:t>
      </w:r>
      <w:r>
        <w:rPr>
          <w:spacing w:val="1"/>
        </w:rPr>
        <w:t>к метрическим книгам, архивам.</w:t>
      </w:r>
    </w:p>
    <w:p w:rsidR="00473490" w:rsidRPr="00473490" w:rsidRDefault="00473490" w:rsidP="00E73705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ind w:firstLine="709"/>
        <w:jc w:val="both"/>
        <w:rPr>
          <w:spacing w:val="1"/>
        </w:rPr>
      </w:pPr>
      <w:r>
        <w:t>Родословную можно представить в виде дерева. Имя родоначальника располагается на стволе дерева, имена его потомков — на разветвлениях и ветвях.</w:t>
      </w:r>
    </w:p>
    <w:p w:rsidR="00473490" w:rsidRDefault="00CC3BE1" w:rsidP="00E73705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 wp14:anchorId="0BF80800" wp14:editId="4557B03B">
            <wp:simplePos x="0" y="0"/>
            <wp:positionH relativeFrom="column">
              <wp:posOffset>-38100</wp:posOffset>
            </wp:positionH>
            <wp:positionV relativeFrom="paragraph">
              <wp:posOffset>85725</wp:posOffset>
            </wp:positionV>
            <wp:extent cx="2103120" cy="1714500"/>
            <wp:effectExtent l="0" t="0" r="0" b="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E77">
        <w:tab/>
      </w:r>
      <w:r w:rsidR="00473490">
        <w:t>Изучение истории своей семьи, воспитание гордости за  принадлежность к своему роду, своей фамилии, желание стать продолжателями лучших каче</w:t>
      </w:r>
      <w:proofErr w:type="gramStart"/>
      <w:r w:rsidR="00473490">
        <w:t>ств св</w:t>
      </w:r>
      <w:proofErr w:type="gramEnd"/>
      <w:r w:rsidR="00473490">
        <w:t>оих предков — задачи, которые следует адресовать родителям в большей степени, нежели детям. К тому же история предков может рассказать о том, какие склонности и таланты могут быть у потомков, по какому пути лучше их направить.</w:t>
      </w:r>
    </w:p>
    <w:p w:rsidR="00473490" w:rsidRDefault="00FD2E77" w:rsidP="00E73705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jc w:val="both"/>
      </w:pPr>
      <w:r>
        <w:tab/>
      </w:r>
      <w:r w:rsidR="00473490">
        <w:t>В процессе ознакомления с родословной у детей формируются представления об отношениях родства, расширяются знания о семье, словарный запас обогащается терминами родства, развивается словесно-логическое мышление.</w:t>
      </w:r>
    </w:p>
    <w:p w:rsidR="00E73705" w:rsidRDefault="00E73705" w:rsidP="00E73705">
      <w:pPr>
        <w:pStyle w:val="a3"/>
        <w:tabs>
          <w:tab w:val="left" w:pos="709"/>
          <w:tab w:val="left" w:pos="1764"/>
          <w:tab w:val="left" w:pos="4034"/>
        </w:tabs>
        <w:spacing w:line="276" w:lineRule="auto"/>
        <w:jc w:val="both"/>
      </w:pPr>
    </w:p>
    <w:p w:rsidR="00CC3BE1" w:rsidRPr="00CC3BE1" w:rsidRDefault="00995184" w:rsidP="00995184">
      <w:pPr>
        <w:pStyle w:val="a3"/>
        <w:tabs>
          <w:tab w:val="left" w:pos="709"/>
          <w:tab w:val="left" w:pos="1764"/>
          <w:tab w:val="left" w:pos="4034"/>
        </w:tabs>
        <w:ind w:left="524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Подготовила: в</w:t>
      </w:r>
      <w:r w:rsidR="00CC3BE1" w:rsidRPr="00CC3BE1">
        <w:rPr>
          <w:i/>
          <w:sz w:val="24"/>
          <w:szCs w:val="24"/>
        </w:rPr>
        <w:t>оспитатель группы «</w:t>
      </w:r>
      <w:proofErr w:type="spellStart"/>
      <w:r w:rsidR="00CC3BE1" w:rsidRPr="00CC3BE1">
        <w:rPr>
          <w:i/>
          <w:sz w:val="24"/>
          <w:szCs w:val="24"/>
        </w:rPr>
        <w:t>Капитошки</w:t>
      </w:r>
      <w:proofErr w:type="spellEnd"/>
      <w:r w:rsidR="00CC3BE1" w:rsidRPr="00CC3BE1">
        <w:rPr>
          <w:i/>
          <w:sz w:val="24"/>
          <w:szCs w:val="24"/>
        </w:rPr>
        <w:t xml:space="preserve">» </w:t>
      </w:r>
    </w:p>
    <w:p w:rsidR="00E73705" w:rsidRPr="00CC3BE1" w:rsidRDefault="00CC3BE1" w:rsidP="00995184">
      <w:pPr>
        <w:pStyle w:val="a3"/>
        <w:tabs>
          <w:tab w:val="left" w:pos="709"/>
          <w:tab w:val="left" w:pos="1764"/>
          <w:tab w:val="left" w:pos="4034"/>
        </w:tabs>
        <w:ind w:left="5245"/>
        <w:jc w:val="both"/>
        <w:rPr>
          <w:i/>
          <w:sz w:val="24"/>
          <w:szCs w:val="24"/>
        </w:rPr>
      </w:pPr>
      <w:proofErr w:type="spellStart"/>
      <w:r w:rsidRPr="00CC3BE1">
        <w:rPr>
          <w:i/>
          <w:sz w:val="24"/>
          <w:szCs w:val="24"/>
        </w:rPr>
        <w:t>Гаджимамедова</w:t>
      </w:r>
      <w:proofErr w:type="spellEnd"/>
      <w:r w:rsidRPr="00CC3BE1">
        <w:rPr>
          <w:i/>
          <w:sz w:val="24"/>
          <w:szCs w:val="24"/>
        </w:rPr>
        <w:t xml:space="preserve"> </w:t>
      </w:r>
      <w:proofErr w:type="spellStart"/>
      <w:r w:rsidRPr="00CC3BE1">
        <w:rPr>
          <w:i/>
          <w:sz w:val="24"/>
          <w:szCs w:val="24"/>
        </w:rPr>
        <w:t>Гюльшан</w:t>
      </w:r>
      <w:proofErr w:type="spellEnd"/>
      <w:r w:rsidRPr="00CC3BE1">
        <w:rPr>
          <w:i/>
          <w:sz w:val="24"/>
          <w:szCs w:val="24"/>
        </w:rPr>
        <w:t xml:space="preserve"> Низами </w:t>
      </w:r>
      <w:proofErr w:type="spellStart"/>
      <w:r w:rsidRPr="00CC3BE1">
        <w:rPr>
          <w:i/>
          <w:sz w:val="24"/>
          <w:szCs w:val="24"/>
        </w:rPr>
        <w:t>кызы</w:t>
      </w:r>
      <w:proofErr w:type="spellEnd"/>
    </w:p>
    <w:p w:rsidR="00864878" w:rsidRPr="007B44B0" w:rsidRDefault="00864878" w:rsidP="007B44B0">
      <w:pPr>
        <w:pStyle w:val="a3"/>
        <w:spacing w:before="73"/>
        <w:ind w:right="38"/>
        <w:jc w:val="both"/>
      </w:pPr>
    </w:p>
    <w:sectPr w:rsidR="00864878" w:rsidRPr="007B44B0" w:rsidSect="00CF1F58">
      <w:pgSz w:w="11910" w:h="16840"/>
      <w:pgMar w:top="720" w:right="720" w:bottom="720" w:left="720" w:header="720" w:footer="720" w:gutter="0"/>
      <w:cols w:space="55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752"/>
    <w:multiLevelType w:val="hybridMultilevel"/>
    <w:tmpl w:val="B87A9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D4159"/>
    <w:multiLevelType w:val="hybridMultilevel"/>
    <w:tmpl w:val="5B261B7C"/>
    <w:lvl w:ilvl="0" w:tplc="AAD2D07C">
      <w:numFmt w:val="bullet"/>
      <w:lvlText w:val="-"/>
      <w:lvlJc w:val="left"/>
      <w:pPr>
        <w:ind w:left="105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A03AA0">
      <w:numFmt w:val="bullet"/>
      <w:lvlText w:val="•"/>
      <w:lvlJc w:val="left"/>
      <w:pPr>
        <w:ind w:left="587" w:hanging="353"/>
      </w:pPr>
      <w:rPr>
        <w:rFonts w:hint="default"/>
        <w:lang w:val="ru-RU" w:eastAsia="en-US" w:bidi="ar-SA"/>
      </w:rPr>
    </w:lvl>
    <w:lvl w:ilvl="2" w:tplc="91005A60">
      <w:numFmt w:val="bullet"/>
      <w:lvlText w:val="•"/>
      <w:lvlJc w:val="left"/>
      <w:pPr>
        <w:ind w:left="1074" w:hanging="353"/>
      </w:pPr>
      <w:rPr>
        <w:rFonts w:hint="default"/>
        <w:lang w:val="ru-RU" w:eastAsia="en-US" w:bidi="ar-SA"/>
      </w:rPr>
    </w:lvl>
    <w:lvl w:ilvl="3" w:tplc="6EF2DC0A">
      <w:numFmt w:val="bullet"/>
      <w:lvlText w:val="•"/>
      <w:lvlJc w:val="left"/>
      <w:pPr>
        <w:ind w:left="1561" w:hanging="353"/>
      </w:pPr>
      <w:rPr>
        <w:rFonts w:hint="default"/>
        <w:lang w:val="ru-RU" w:eastAsia="en-US" w:bidi="ar-SA"/>
      </w:rPr>
    </w:lvl>
    <w:lvl w:ilvl="4" w:tplc="FDD0B0A2">
      <w:numFmt w:val="bullet"/>
      <w:lvlText w:val="•"/>
      <w:lvlJc w:val="left"/>
      <w:pPr>
        <w:ind w:left="2048" w:hanging="353"/>
      </w:pPr>
      <w:rPr>
        <w:rFonts w:hint="default"/>
        <w:lang w:val="ru-RU" w:eastAsia="en-US" w:bidi="ar-SA"/>
      </w:rPr>
    </w:lvl>
    <w:lvl w:ilvl="5" w:tplc="B8C850E6">
      <w:numFmt w:val="bullet"/>
      <w:lvlText w:val="•"/>
      <w:lvlJc w:val="left"/>
      <w:pPr>
        <w:ind w:left="2535" w:hanging="353"/>
      </w:pPr>
      <w:rPr>
        <w:rFonts w:hint="default"/>
        <w:lang w:val="ru-RU" w:eastAsia="en-US" w:bidi="ar-SA"/>
      </w:rPr>
    </w:lvl>
    <w:lvl w:ilvl="6" w:tplc="F2289A3C">
      <w:numFmt w:val="bullet"/>
      <w:lvlText w:val="•"/>
      <w:lvlJc w:val="left"/>
      <w:pPr>
        <w:ind w:left="3022" w:hanging="353"/>
      </w:pPr>
      <w:rPr>
        <w:rFonts w:hint="default"/>
        <w:lang w:val="ru-RU" w:eastAsia="en-US" w:bidi="ar-SA"/>
      </w:rPr>
    </w:lvl>
    <w:lvl w:ilvl="7" w:tplc="7DA495D8">
      <w:numFmt w:val="bullet"/>
      <w:lvlText w:val="•"/>
      <w:lvlJc w:val="left"/>
      <w:pPr>
        <w:ind w:left="3509" w:hanging="353"/>
      </w:pPr>
      <w:rPr>
        <w:rFonts w:hint="default"/>
        <w:lang w:val="ru-RU" w:eastAsia="en-US" w:bidi="ar-SA"/>
      </w:rPr>
    </w:lvl>
    <w:lvl w:ilvl="8" w:tplc="13D40CFE">
      <w:numFmt w:val="bullet"/>
      <w:lvlText w:val="•"/>
      <w:lvlJc w:val="left"/>
      <w:pPr>
        <w:ind w:left="3997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78"/>
    <w:rsid w:val="00473490"/>
    <w:rsid w:val="007B44B0"/>
    <w:rsid w:val="00864878"/>
    <w:rsid w:val="00995184"/>
    <w:rsid w:val="009B323C"/>
    <w:rsid w:val="00BC0F7C"/>
    <w:rsid w:val="00CC3BE1"/>
    <w:rsid w:val="00CD3B58"/>
    <w:rsid w:val="00CF1F58"/>
    <w:rsid w:val="00D05BD0"/>
    <w:rsid w:val="00D1465C"/>
    <w:rsid w:val="00DF7BB8"/>
    <w:rsid w:val="00E73705"/>
    <w:rsid w:val="00F1491E"/>
    <w:rsid w:val="00F36AC7"/>
    <w:rsid w:val="00FD2E77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 w:right="38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10" w:right="794" w:hanging="5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5" w:right="38" w:hanging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F7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B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 w:right="38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10" w:right="794" w:hanging="5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5" w:right="38" w:hanging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F7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B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13</cp:revision>
  <dcterms:created xsi:type="dcterms:W3CDTF">2024-10-18T18:41:00Z</dcterms:created>
  <dcterms:modified xsi:type="dcterms:W3CDTF">2025-03-18T06:11:00Z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2024-10-19T00:00:00Z</vt:filetime>
  </property>
</Properties>
</file>